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A0" w:rsidRPr="006B48A0" w:rsidRDefault="006B48A0" w:rsidP="006B48A0">
      <w:pPr>
        <w:shd w:val="clear" w:color="auto" w:fill="FFFFFF"/>
        <w:spacing w:after="450" w:line="240" w:lineRule="auto"/>
        <w:jc w:val="center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606060"/>
          <w:sz w:val="21"/>
          <w:szCs w:val="21"/>
          <w:lang w:eastAsia="ru-RU"/>
        </w:rPr>
        <w:t>Комплексный</w:t>
      </w:r>
      <w:r w:rsidRPr="006B48A0">
        <w:rPr>
          <w:rFonts w:ascii="Helvetica" w:eastAsia="Times New Roman" w:hAnsi="Helvetica" w:cs="Helvetica"/>
          <w:b/>
          <w:bCs/>
          <w:color w:val="606060"/>
          <w:sz w:val="21"/>
          <w:szCs w:val="21"/>
          <w:lang w:eastAsia="ru-RU"/>
        </w:rPr>
        <w:t xml:space="preserve"> план мероприятий по противодействию идеологии терроризма и эк</w:t>
      </w:r>
      <w:r>
        <w:rPr>
          <w:rFonts w:ascii="Helvetica" w:eastAsia="Times New Roman" w:hAnsi="Helvetica" w:cs="Helvetica"/>
          <w:b/>
          <w:bCs/>
          <w:color w:val="606060"/>
          <w:sz w:val="21"/>
          <w:szCs w:val="21"/>
          <w:lang w:eastAsia="ru-RU"/>
        </w:rPr>
        <w:t>стремизма «</w:t>
      </w:r>
      <w:proofErr w:type="spellStart"/>
      <w:r w:rsidR="00E95908">
        <w:rPr>
          <w:rFonts w:ascii="Helvetica" w:eastAsia="Times New Roman" w:hAnsi="Helvetica" w:cs="Helvetica"/>
          <w:b/>
          <w:bCs/>
          <w:color w:val="606060"/>
          <w:sz w:val="21"/>
          <w:szCs w:val="21"/>
          <w:lang w:eastAsia="ru-RU"/>
        </w:rPr>
        <w:t>Укальская</w:t>
      </w:r>
      <w:proofErr w:type="spellEnd"/>
      <w:r>
        <w:rPr>
          <w:rFonts w:ascii="Helvetica" w:eastAsia="Times New Roman" w:hAnsi="Helvetica" w:cs="Helvetica"/>
          <w:b/>
          <w:bCs/>
          <w:color w:val="606060"/>
          <w:sz w:val="21"/>
          <w:szCs w:val="21"/>
          <w:lang w:eastAsia="ru-RU"/>
        </w:rPr>
        <w:t xml:space="preserve"> СОШ» на 2021-2022</w:t>
      </w:r>
      <w:r w:rsidRPr="006B48A0">
        <w:rPr>
          <w:rFonts w:ascii="Helvetica" w:eastAsia="Times New Roman" w:hAnsi="Helvetica" w:cs="Helvetica"/>
          <w:b/>
          <w:bCs/>
          <w:color w:val="606060"/>
          <w:sz w:val="21"/>
          <w:szCs w:val="21"/>
          <w:lang w:eastAsia="ru-RU"/>
        </w:rPr>
        <w:t xml:space="preserve"> учебный год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Цель: 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противодействие и профилактика терроризма и экстремизма; уменьшение проявлений экстремизма и негативного отношения к лицам других национальностей и религиозных конфессий;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обеспечение безопасности участников образовательного процесса во время образовательного процесса путем повышения безопасности их жизнедеятельности;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-предупреждение угрозы терроризма и экстремизма.</w:t>
      </w:r>
    </w:p>
    <w:p w:rsidR="006B48A0" w:rsidRPr="006B48A0" w:rsidRDefault="006B48A0" w:rsidP="006B48A0">
      <w:pPr>
        <w:shd w:val="clear" w:color="auto" w:fill="FFFFFF"/>
        <w:spacing w:after="45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  <w:t> 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Задачи: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-недопущение распространения идеологии терроризма и экстремизма в молодежной среде;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формирование в молодежной среде неприятия идеологии терроризма и экстремизма в различных их проявлениях;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реализация требований законодательных и иных нормативных актов в области обеспечения безопасности участников образовательного процесса;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информирование участников образовательного процесса по вопросам противодействия и профилактике терроризма;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практическая проверка готовности участников образовательного процесса действовать в экстремальных ситуациях;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воспитание толерантного поведения к людям других национальностей и религиозных конфессий;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организация правового воспитания обучающихся;</w:t>
      </w:r>
    </w:p>
    <w:p w:rsidR="000A7A89" w:rsidRPr="000A7A89" w:rsidRDefault="006B48A0" w:rsidP="006B48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формирование у участников образовательного процесса внутренней потребности в толерантном поведении к людям других национальностей,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6B48A0" w:rsidRPr="006B48A0" w:rsidRDefault="006B48A0" w:rsidP="006B48A0">
      <w:pPr>
        <w:shd w:val="clear" w:color="auto" w:fill="FFFFFF"/>
        <w:spacing w:after="45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  <w:t> 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Для решения указанных задач представляется целесообразным:</w:t>
      </w:r>
    </w:p>
    <w:p w:rsidR="006B48A0" w:rsidRPr="006B48A0" w:rsidRDefault="006B48A0" w:rsidP="006B48A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Организовать постоянный мониторинг общественного мнения в молодежной среде в целях выявления радикальных нас</w:t>
      </w:r>
      <w:r w:rsidR="00546D7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троений среди учащихся</w:t>
      </w: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, в том числе: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проводить регулярные опросы учащейся молодежи об отношении к терроризму как способу решения социальных, экономических, политических религиозных и национальных проблем и противоречий;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осуществлять контроль за деятельностью неформальных молодежных группировок и национальных сообществ (установление лидеров, активных членов, задач и характера активности);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проводить личные беседы с учащимися, наиболее подверженными влиянию террористических идей;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обеспечить взаимодействие с правоохранительными органами для своевременного пресечения выявленных угроз террористического характера</w:t>
      </w:r>
    </w:p>
    <w:p w:rsidR="006B48A0" w:rsidRPr="00072D84" w:rsidRDefault="00072D84" w:rsidP="00072D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606060"/>
          <w:sz w:val="21"/>
          <w:szCs w:val="21"/>
          <w:lang w:eastAsia="ru-RU"/>
        </w:rPr>
      </w:pPr>
      <w:r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2.</w:t>
      </w:r>
      <w:r w:rsidR="006B48A0" w:rsidRPr="00072D84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Разъяснять на постоянной основе сущность и общественную опасность терроризма, ответственность за совершение действий террористического характера, в том числе: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организовывать тематические классные часы;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организовывать лекции по антитеррористической тематике;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проводить адресную профилактическую работу с учащимися, попавшими под воздействие террористических идей. При необходимости привлекать специалистов- психологов, социологов, представителей правоохранительных структур;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привлекать учащихся к участию в мероприятиях, посвященных Дню солидарности в борьбе с терроризмом (</w:t>
      </w:r>
      <w:proofErr w:type="spellStart"/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флешмобы</w:t>
      </w:r>
      <w:proofErr w:type="spellEnd"/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, возложения венков, вахты памяти и др.)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III. Активно проводить пропагандистские мероприятия, направленные на дискредитацию террористической идеологии, формирование в молодежной среде идеи межнациональной и межрелигиозной толерантности, в том числе: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развивать дискуссионные площадки для обсуждения проблематики террора, орга</w:t>
      </w:r>
      <w:r w:rsidR="008676E2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низовывать</w:t>
      </w: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 xml:space="preserve"> викторины, конкурсы;</w:t>
      </w:r>
    </w:p>
    <w:p w:rsidR="006B48A0" w:rsidRP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— прив</w:t>
      </w:r>
      <w:r w:rsidR="00072D84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лекать и стимулировать учащихся</w:t>
      </w: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 xml:space="preserve"> к участию в мероприятиях, направленных на духовное и патриотическое воспитание, формирование межнационального и межрелигиозного согласия (фестивали, конкурсы, концерты);</w:t>
      </w:r>
    </w:p>
    <w:p w:rsidR="00E95908" w:rsidRDefault="006B48A0" w:rsidP="006B48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 xml:space="preserve">— организовать производство и размещение наглядной агитации, демонстрировать кино и видеопродукцию </w:t>
      </w:r>
    </w:p>
    <w:p w:rsid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</w:pPr>
      <w:r w:rsidRPr="006B48A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антитеррористического содержания.</w:t>
      </w:r>
    </w:p>
    <w:p w:rsidR="00E95908" w:rsidRDefault="00E95908" w:rsidP="006B48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</w:pPr>
    </w:p>
    <w:p w:rsidR="006B48A0" w:rsidRDefault="006B48A0" w:rsidP="00E95908">
      <w:pPr>
        <w:shd w:val="clear" w:color="auto" w:fill="FFFFFF"/>
        <w:spacing w:after="0" w:line="240" w:lineRule="auto"/>
        <w:ind w:left="-426" w:hanging="141"/>
        <w:textAlignment w:val="baseline"/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</w:pPr>
    </w:p>
    <w:tbl>
      <w:tblPr>
        <w:tblW w:w="17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8527"/>
        <w:gridCol w:w="1706"/>
        <w:gridCol w:w="6213"/>
      </w:tblGrid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Наименование мероприятия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Срок проведения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Исполнители </w:t>
            </w:r>
          </w:p>
        </w:tc>
      </w:tr>
      <w:tr w:rsidR="006B48A0" w:rsidRPr="006B48A0" w:rsidTr="00E95908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Обновление информационных стендов о действующем законодательстве в сфере противодействия террористической деятельности, об уголовной и административной ответственности за возможные националистические и экстремистские проявления.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Август — Сентябрь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proofErr w:type="spellStart"/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Зам.директора</w:t>
            </w:r>
            <w:proofErr w:type="spellEnd"/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 xml:space="preserve"> по безопасности ОУ, педагоги-психологи</w:t>
            </w:r>
          </w:p>
        </w:tc>
      </w:tr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Проведение инструктажей по вопросам обеспечения комплексной безопасности, порядка действий в случае возникновения угрозы или совершения террористических актов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Сентябрь-Октябрь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proofErr w:type="spellStart"/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Зам.директора</w:t>
            </w:r>
            <w:proofErr w:type="spellEnd"/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 xml:space="preserve"> по безопасности ОУ</w:t>
            </w:r>
          </w:p>
        </w:tc>
      </w:tr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Тематические мероприятия, посвященные Дню солидарности в борьбе с терроризмом</w:t>
            </w:r>
          </w:p>
          <w:p w:rsidR="006B48A0" w:rsidRPr="006B48A0" w:rsidRDefault="006B48A0" w:rsidP="006B48A0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Информационный час «У терроризма нет будущего»</w:t>
            </w:r>
          </w:p>
          <w:p w:rsidR="006B48A0" w:rsidRPr="006B48A0" w:rsidRDefault="006B48A0" w:rsidP="006B48A0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Час видео показа «Беслан. Жизнь за ангелов»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03 сентября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Педагоги –психологи, классные руководители</w:t>
            </w:r>
          </w:p>
        </w:tc>
      </w:tr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Анонимное анкетирование</w:t>
            </w:r>
            <w:r w:rsidR="00E97024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 xml:space="preserve"> и тесты</w:t>
            </w: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 xml:space="preserve"> учащихся на предмет выявления экстремистских, националистических идей и настроений</w:t>
            </w:r>
            <w:r w:rsidR="00DD1AAB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, неприятие идеологии экстремизма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Октябрь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Педагоги-психологи</w:t>
            </w:r>
          </w:p>
        </w:tc>
      </w:tr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Родительское собрание по профилактике предупреждения распространения террористических и экстремистских идей среди молодежи, вопросам воспитания межнациональной и межрелигиозной толерантности.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Октябрь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Классные руководители, педагоги-психологи</w:t>
            </w:r>
          </w:p>
        </w:tc>
      </w:tr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Накопление методического материала по противодействию экстремизма и терроризма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В течении учебного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Педагоги-психологи</w:t>
            </w:r>
          </w:p>
        </w:tc>
      </w:tr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Проведение  встреч,</w:t>
            </w:r>
            <w:r w:rsidR="00DD1AAB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 xml:space="preserve"> Уроков мужества, «Вахты памяти» и</w:t>
            </w: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 xml:space="preserve"> бесед с обучающимися, раскрывающих преступную сущность идеологии терроризма (с привлечением сотрудников правоохранительных органов, комиссий по делам несовершеннолетних и защите их прав</w:t>
            </w:r>
            <w:r w:rsidR="00DD1AAB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Ноябрь, Март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proofErr w:type="spellStart"/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Зам.директора</w:t>
            </w:r>
            <w:proofErr w:type="spellEnd"/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 xml:space="preserve"> по воспитательной работе ОУ, правоохранительные органы, Центр по противодействию идеологии экстремизма и терроризма УМВД России по Забайкальскому краю</w:t>
            </w:r>
          </w:p>
        </w:tc>
      </w:tr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Изучение законодательной базы по противодействию терроризму и экстремизму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В течении учебного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Сотрудники образовательного учреждения</w:t>
            </w:r>
          </w:p>
        </w:tc>
      </w:tr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DD1AAB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 xml:space="preserve">Проведение мероприятий направленных на формирование информационной грамотности, обеспечение антитеррористической безопасности учащихся </w:t>
            </w:r>
            <w:r w:rsidR="00EE5128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 xml:space="preserve"> в интернете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proofErr w:type="spellStart"/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Зам.директора</w:t>
            </w:r>
            <w:proofErr w:type="spellEnd"/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 xml:space="preserve"> по безопасности</w:t>
            </w:r>
          </w:p>
        </w:tc>
      </w:tr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Проведение встреч с сотрудниками правоохранительных органов по темам: </w:t>
            </w:r>
          </w:p>
          <w:p w:rsidR="006B48A0" w:rsidRPr="006B48A0" w:rsidRDefault="006B48A0" w:rsidP="006B48A0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— «Дисциплинированность и </w:t>
            </w:r>
          </w:p>
          <w:p w:rsidR="006B48A0" w:rsidRPr="006B48A0" w:rsidRDefault="006B48A0" w:rsidP="006B48A0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бдительность- в чем выражается их взаимосвязь?»</w:t>
            </w:r>
          </w:p>
          <w:p w:rsidR="006B48A0" w:rsidRPr="006B48A0" w:rsidRDefault="006B48A0" w:rsidP="006B48A0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— «Как террористы и экстремисты могут использовать подростков и молодежь в своих приступных целях»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Декабрь ,Апрель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Зам. директора по воспитательной работе ОУ, сотрудники правоохранительных органов </w:t>
            </w:r>
          </w:p>
        </w:tc>
      </w:tr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Консультации для родителей: «Формирование толерантного поведения в семье»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В течении учебного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Педагоги-психологи, классные руководители</w:t>
            </w:r>
          </w:p>
        </w:tc>
      </w:tr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Освещение проводимых мероприятиях по вопросам противодействия идеологии терроризма и экстремизма на сайте образовательного учреждения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В течении учебного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Пресс-центр образовательного учреждения</w:t>
            </w:r>
          </w:p>
        </w:tc>
      </w:tr>
      <w:tr w:rsidR="006B48A0" w:rsidRPr="006B48A0" w:rsidTr="006B48A0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Культурно-просветительские и воспитательные мероприятия по привитию идей межнациональной и межрелигиозной толерантности.</w:t>
            </w:r>
          </w:p>
        </w:tc>
      </w:tr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Спортивные мероприятия «Мы за здоровый образ жизни»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В течении учебного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Руководитель физ. воспитания и спорта ОУ</w:t>
            </w:r>
          </w:p>
        </w:tc>
      </w:tr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Проведение конкурсов плакатов «Мы против терроризма»</w:t>
            </w:r>
          </w:p>
          <w:p w:rsidR="006B48A0" w:rsidRPr="006B48A0" w:rsidRDefault="006B48A0" w:rsidP="006B48A0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Выпуск\раздача буклетов «Как не стать жертвой террора»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Сентябрь, 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Педагоги доп. образования, классные руководители</w:t>
            </w:r>
          </w:p>
        </w:tc>
      </w:tr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Проведение профилактических бесед по противодействию экстремизма, терроризма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В течении учебного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Классные руководители, педагоги-психологи</w:t>
            </w:r>
          </w:p>
        </w:tc>
      </w:tr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Проведение мероприятий в рамках месячника патриотического воспитания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Декабрь, 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proofErr w:type="spellStart"/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Зам.директора</w:t>
            </w:r>
            <w:proofErr w:type="spellEnd"/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 xml:space="preserve"> по воспитательной работе ОУ</w:t>
            </w:r>
          </w:p>
        </w:tc>
      </w:tr>
      <w:tr w:rsidR="006B48A0" w:rsidRPr="006B48A0" w:rsidTr="006B48A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Мероприятия посвященные дню народного единства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  <w:r w:rsidRPr="006B48A0">
              <w:rPr>
                <w:rFonts w:ascii="inherit" w:eastAsia="Times New Roman" w:hAnsi="inherit" w:cs="Helvetica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  <w:t>04 ноября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48A0" w:rsidRPr="006B48A0" w:rsidRDefault="006B48A0" w:rsidP="006B48A0">
            <w:pPr>
              <w:spacing w:after="0" w:line="240" w:lineRule="auto"/>
              <w:rPr>
                <w:rFonts w:ascii="inherit" w:eastAsia="Times New Roman" w:hAnsi="inherit" w:cs="Helvetica"/>
                <w:color w:val="606060"/>
                <w:sz w:val="21"/>
                <w:szCs w:val="21"/>
                <w:lang w:eastAsia="ru-RU"/>
              </w:rPr>
            </w:pPr>
          </w:p>
        </w:tc>
      </w:tr>
    </w:tbl>
    <w:p w:rsidR="006B48A0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</w:p>
    <w:p w:rsidR="00AA11FB" w:rsidRPr="006B48A0" w:rsidRDefault="00AA11FB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bookmarkStart w:id="0" w:name="_GoBack"/>
      <w:bookmarkEnd w:id="0"/>
    </w:p>
    <w:sectPr w:rsidR="00AA11FB" w:rsidRPr="006B48A0" w:rsidSect="00E95908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21E"/>
    <w:multiLevelType w:val="multilevel"/>
    <w:tmpl w:val="AB404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E7DD2"/>
    <w:multiLevelType w:val="multilevel"/>
    <w:tmpl w:val="6D68D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A0"/>
    <w:rsid w:val="00072D84"/>
    <w:rsid w:val="000A7A89"/>
    <w:rsid w:val="00546D70"/>
    <w:rsid w:val="00625D3B"/>
    <w:rsid w:val="006B48A0"/>
    <w:rsid w:val="008676E2"/>
    <w:rsid w:val="00AA11FB"/>
    <w:rsid w:val="00DD1AAB"/>
    <w:rsid w:val="00E95908"/>
    <w:rsid w:val="00E97024"/>
    <w:rsid w:val="00E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Самират</cp:lastModifiedBy>
  <cp:revision>4</cp:revision>
  <dcterms:created xsi:type="dcterms:W3CDTF">2021-12-15T10:10:00Z</dcterms:created>
  <dcterms:modified xsi:type="dcterms:W3CDTF">2021-12-15T11:16:00Z</dcterms:modified>
</cp:coreProperties>
</file>